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D71" w:rsidRDefault="00DF4D71" w:rsidP="0033123F">
      <w:pPr>
        <w:pStyle w:val="Iacaaiea"/>
        <w:rPr>
          <w:b w:val="0"/>
          <w:bCs/>
          <w:sz w:val="24"/>
          <w:szCs w:val="24"/>
        </w:rPr>
      </w:pPr>
    </w:p>
    <w:p w:rsidR="0033123F" w:rsidRPr="00D62B3A" w:rsidRDefault="0033123F" w:rsidP="0033123F">
      <w:pPr>
        <w:pStyle w:val="Iacaaiea"/>
        <w:rPr>
          <w:rFonts w:ascii="Times New Roman" w:hAnsi="Times New Roman"/>
          <w:b w:val="0"/>
          <w:bCs/>
          <w:sz w:val="24"/>
          <w:szCs w:val="24"/>
        </w:rPr>
      </w:pPr>
      <w:r w:rsidRPr="00D62B3A">
        <w:rPr>
          <w:rFonts w:ascii="Times New Roman" w:hAnsi="Times New Roman"/>
          <w:b w:val="0"/>
          <w:bCs/>
          <w:noProof/>
          <w:sz w:val="24"/>
          <w:szCs w:val="24"/>
          <w:lang w:val="ru-RU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23F" w:rsidRPr="00D62B3A" w:rsidRDefault="0033123F" w:rsidP="0033123F">
      <w:pPr>
        <w:pStyle w:val="Iauiue"/>
        <w:jc w:val="center"/>
        <w:rPr>
          <w:b/>
          <w:sz w:val="24"/>
          <w:szCs w:val="24"/>
          <w:lang w:val="uk-UA"/>
        </w:rPr>
      </w:pPr>
      <w:r w:rsidRPr="00D62B3A">
        <w:rPr>
          <w:b/>
          <w:caps/>
          <w:sz w:val="24"/>
          <w:szCs w:val="24"/>
          <w:lang w:val="uk-UA"/>
        </w:rPr>
        <w:t>Україна</w:t>
      </w:r>
    </w:p>
    <w:p w:rsidR="0033123F" w:rsidRPr="00D62B3A" w:rsidRDefault="0033123F" w:rsidP="0033123F">
      <w:pPr>
        <w:pStyle w:val="Iauiue"/>
        <w:jc w:val="center"/>
        <w:rPr>
          <w:bCs/>
          <w:sz w:val="24"/>
          <w:szCs w:val="24"/>
          <w:lang w:val="uk-UA"/>
        </w:rPr>
      </w:pPr>
      <w:r w:rsidRPr="00D62B3A">
        <w:rPr>
          <w:bCs/>
          <w:sz w:val="24"/>
          <w:szCs w:val="24"/>
          <w:lang w:val="uk-UA"/>
        </w:rPr>
        <w:t>ВИКОНАВЧИЙ КОМІТЕТ ШЕПЕТІВСЬКОЇ МІСЬКОЇ РАДИ</w:t>
      </w:r>
    </w:p>
    <w:p w:rsidR="0033123F" w:rsidRPr="00D62B3A" w:rsidRDefault="0033123F" w:rsidP="0033123F">
      <w:pPr>
        <w:pStyle w:val="Iauiue"/>
        <w:spacing w:line="240" w:lineRule="atLeast"/>
        <w:jc w:val="center"/>
        <w:rPr>
          <w:sz w:val="24"/>
          <w:szCs w:val="24"/>
          <w:lang w:val="uk-UA"/>
        </w:rPr>
      </w:pPr>
    </w:p>
    <w:p w:rsidR="0033123F" w:rsidRPr="00D62B3A" w:rsidRDefault="0033123F" w:rsidP="0033123F">
      <w:pPr>
        <w:rPr>
          <w:b/>
        </w:rPr>
      </w:pPr>
      <w:r w:rsidRPr="00D62B3A">
        <w:rPr>
          <w:b/>
        </w:rPr>
        <w:t xml:space="preserve">                                                              РОЗПОРЯДЖЕННЯ</w:t>
      </w:r>
    </w:p>
    <w:p w:rsidR="0033123F" w:rsidRPr="00D62B3A" w:rsidRDefault="0033123F" w:rsidP="0033123F"/>
    <w:p w:rsidR="0033123F" w:rsidRPr="00D62B3A" w:rsidRDefault="00D35F9E" w:rsidP="0033123F">
      <w:r>
        <w:rPr>
          <w:u w:val="single"/>
        </w:rPr>
        <w:t>10.07.2020</w:t>
      </w:r>
      <w:r w:rsidR="0033123F" w:rsidRPr="00D62B3A">
        <w:t xml:space="preserve">                                                м. Шепетівка                    </w:t>
      </w:r>
      <w:r w:rsidR="0033123F" w:rsidRPr="00D62B3A">
        <w:rPr>
          <w:u w:val="single"/>
        </w:rPr>
        <w:t>№</w:t>
      </w:r>
      <w:r w:rsidR="00861359" w:rsidRPr="00D62B3A">
        <w:rPr>
          <w:u w:val="single"/>
        </w:rPr>
        <w:t xml:space="preserve">_ </w:t>
      </w:r>
      <w:r>
        <w:rPr>
          <w:u w:val="single"/>
        </w:rPr>
        <w:t>110</w:t>
      </w:r>
    </w:p>
    <w:p w:rsidR="0033123F" w:rsidRPr="00D62B3A" w:rsidRDefault="0033123F" w:rsidP="0033123F"/>
    <w:p w:rsidR="0033123F" w:rsidRPr="00D62B3A" w:rsidRDefault="0033123F" w:rsidP="0033123F"/>
    <w:p w:rsidR="0033123F" w:rsidRPr="00D62B3A" w:rsidRDefault="0033123F" w:rsidP="0033123F"/>
    <w:p w:rsidR="00444F99" w:rsidRDefault="00861359" w:rsidP="00D349F5">
      <w:pPr>
        <w:shd w:val="clear" w:color="auto" w:fill="FFFFFF"/>
        <w:rPr>
          <w:lang w:eastAsia="ru-RU"/>
        </w:rPr>
      </w:pPr>
      <w:r w:rsidRPr="00A21C0E">
        <w:rPr>
          <w:lang w:eastAsia="ru-RU"/>
        </w:rPr>
        <w:t xml:space="preserve">Про зупинення дії рішення </w:t>
      </w:r>
      <w:r w:rsidR="00D349F5" w:rsidRPr="00D62B3A">
        <w:rPr>
          <w:lang w:eastAsia="ru-RU"/>
        </w:rPr>
        <w:t>сесії</w:t>
      </w:r>
    </w:p>
    <w:p w:rsidR="00861359" w:rsidRPr="00A21C0E" w:rsidRDefault="00D349F5" w:rsidP="00D349F5">
      <w:pPr>
        <w:shd w:val="clear" w:color="auto" w:fill="FFFFFF"/>
        <w:rPr>
          <w:lang w:eastAsia="ru-RU"/>
        </w:rPr>
      </w:pPr>
      <w:r w:rsidRPr="00D62B3A">
        <w:rPr>
          <w:lang w:eastAsia="ru-RU"/>
        </w:rPr>
        <w:t>міської ради від 09.07.2020 р. № 12</w:t>
      </w:r>
    </w:p>
    <w:p w:rsidR="00861359" w:rsidRPr="00A21C0E" w:rsidRDefault="00861359" w:rsidP="00861359">
      <w:pPr>
        <w:shd w:val="clear" w:color="auto" w:fill="FFFFFF"/>
        <w:rPr>
          <w:lang w:eastAsia="ru-RU"/>
        </w:rPr>
      </w:pPr>
      <w:r w:rsidRPr="00A21C0E">
        <w:rPr>
          <w:lang w:eastAsia="ru-RU"/>
        </w:rPr>
        <w:t> </w:t>
      </w:r>
    </w:p>
    <w:p w:rsidR="00861359" w:rsidRPr="00A21C0E" w:rsidRDefault="00861359" w:rsidP="00861359">
      <w:pPr>
        <w:shd w:val="clear" w:color="auto" w:fill="FFFFFF"/>
        <w:rPr>
          <w:lang w:eastAsia="ru-RU"/>
        </w:rPr>
      </w:pPr>
      <w:r w:rsidRPr="00A21C0E">
        <w:rPr>
          <w:lang w:eastAsia="ru-RU"/>
        </w:rPr>
        <w:t xml:space="preserve">         </w:t>
      </w:r>
      <w:r w:rsidR="00D62B3A">
        <w:rPr>
          <w:lang w:eastAsia="ru-RU"/>
        </w:rPr>
        <w:t>Відповідно до пункту 2 статті 74 Регламенту Шепетівської міської ради</w:t>
      </w:r>
      <w:r w:rsidR="00D349F5" w:rsidRPr="00D62B3A">
        <w:rPr>
          <w:lang w:eastAsia="ru-RU"/>
        </w:rPr>
        <w:t xml:space="preserve">, </w:t>
      </w:r>
      <w:r w:rsidR="0000659D">
        <w:rPr>
          <w:lang w:eastAsia="ru-RU"/>
        </w:rPr>
        <w:t xml:space="preserve">частини 4 </w:t>
      </w:r>
      <w:r w:rsidR="00D349F5" w:rsidRPr="00D62B3A">
        <w:rPr>
          <w:lang w:eastAsia="ru-RU"/>
        </w:rPr>
        <w:t>статті 59 Закону України «Про місцеве самоврядування в Україні</w:t>
      </w:r>
      <w:r w:rsidRPr="00A21C0E">
        <w:rPr>
          <w:lang w:eastAsia="ru-RU"/>
        </w:rPr>
        <w:t>:</w:t>
      </w:r>
    </w:p>
    <w:p w:rsidR="00861359" w:rsidRPr="00A21C0E" w:rsidRDefault="00861359" w:rsidP="00861359">
      <w:pPr>
        <w:shd w:val="clear" w:color="auto" w:fill="FFFFFF"/>
        <w:rPr>
          <w:lang w:eastAsia="ru-RU"/>
        </w:rPr>
      </w:pPr>
      <w:r w:rsidRPr="00A21C0E">
        <w:rPr>
          <w:lang w:eastAsia="ru-RU"/>
        </w:rPr>
        <w:t> </w:t>
      </w:r>
    </w:p>
    <w:p w:rsidR="00D62B3A" w:rsidRPr="00D62B3A" w:rsidRDefault="00861359" w:rsidP="00D62B3A">
      <w:pPr>
        <w:pStyle w:val="a6"/>
        <w:numPr>
          <w:ilvl w:val="0"/>
          <w:numId w:val="15"/>
        </w:numPr>
        <w:shd w:val="clear" w:color="auto" w:fill="FFFFFF"/>
        <w:rPr>
          <w:lang w:eastAsia="ru-RU"/>
        </w:rPr>
      </w:pPr>
      <w:r w:rsidRPr="00D62B3A">
        <w:rPr>
          <w:lang w:eastAsia="ru-RU"/>
        </w:rPr>
        <w:t xml:space="preserve">Зупинити  дію рішення </w:t>
      </w:r>
      <w:r w:rsidR="00037EAF">
        <w:rPr>
          <w:lang w:eastAsia="ru-RU"/>
        </w:rPr>
        <w:t xml:space="preserve">сесії </w:t>
      </w:r>
      <w:r w:rsidRPr="00D62B3A">
        <w:rPr>
          <w:lang w:eastAsia="ru-RU"/>
        </w:rPr>
        <w:t xml:space="preserve">Шепетівської міської ради від </w:t>
      </w:r>
      <w:r w:rsidR="00D349F5" w:rsidRPr="00D62B3A">
        <w:rPr>
          <w:lang w:eastAsia="ru-RU"/>
        </w:rPr>
        <w:t>09.07.2020 р. № 12 « Про припинення права користування земельними ділянками та передачу в постійне користування земельних ділянок»</w:t>
      </w:r>
      <w:r w:rsidR="00636BDF">
        <w:rPr>
          <w:lang w:eastAsia="ru-RU"/>
        </w:rPr>
        <w:t xml:space="preserve"> (Зауваження згідно Додатку).</w:t>
      </w:r>
    </w:p>
    <w:p w:rsidR="00D62B3A" w:rsidRPr="00585C2D" w:rsidRDefault="00C53B58" w:rsidP="00585C2D">
      <w:pPr>
        <w:pStyle w:val="a6"/>
        <w:numPr>
          <w:ilvl w:val="0"/>
          <w:numId w:val="15"/>
        </w:numPr>
        <w:shd w:val="clear" w:color="auto" w:fill="FFFFFF"/>
        <w:spacing w:before="180" w:after="180"/>
        <w:jc w:val="both"/>
        <w:rPr>
          <w:lang w:val="ru-RU" w:eastAsia="ru-RU"/>
        </w:rPr>
      </w:pPr>
      <w:proofErr w:type="spellStart"/>
      <w:r>
        <w:rPr>
          <w:lang w:val="ru-RU" w:eastAsia="ru-RU"/>
        </w:rPr>
        <w:t>Скликати</w:t>
      </w:r>
      <w:proofErr w:type="spellEnd"/>
      <w:r w:rsidR="00636BDF">
        <w:rPr>
          <w:lang w:val="ru-RU" w:eastAsia="ru-RU"/>
        </w:rPr>
        <w:t xml:space="preserve"> до 18.07.2020 р. </w:t>
      </w:r>
      <w:proofErr w:type="spellStart"/>
      <w:r w:rsidR="00D62B3A" w:rsidRPr="00585C2D">
        <w:rPr>
          <w:lang w:val="ru-RU" w:eastAsia="ru-RU"/>
        </w:rPr>
        <w:t>сесію</w:t>
      </w:r>
      <w:proofErr w:type="spellEnd"/>
      <w:r w:rsidR="00D62B3A" w:rsidRPr="00585C2D">
        <w:rPr>
          <w:lang w:val="ru-RU" w:eastAsia="ru-RU"/>
        </w:rPr>
        <w:t xml:space="preserve"> Шепетівської </w:t>
      </w:r>
      <w:proofErr w:type="spellStart"/>
      <w:r w:rsidR="00D62B3A" w:rsidRPr="00585C2D">
        <w:rPr>
          <w:lang w:val="ru-RU" w:eastAsia="ru-RU"/>
        </w:rPr>
        <w:t>міської</w:t>
      </w:r>
      <w:proofErr w:type="spellEnd"/>
      <w:r w:rsidR="00D62B3A" w:rsidRPr="00585C2D">
        <w:rPr>
          <w:lang w:val="ru-RU" w:eastAsia="ru-RU"/>
        </w:rPr>
        <w:t xml:space="preserve"> ради </w:t>
      </w:r>
      <w:proofErr w:type="spellStart"/>
      <w:r w:rsidR="00D62B3A" w:rsidRPr="00585C2D">
        <w:rPr>
          <w:lang w:val="ru-RU" w:eastAsia="ru-RU"/>
        </w:rPr>
        <w:t>сьомого</w:t>
      </w:r>
      <w:proofErr w:type="spellEnd"/>
      <w:r w:rsidR="00D62B3A" w:rsidRPr="00585C2D">
        <w:rPr>
          <w:lang w:val="ru-RU" w:eastAsia="ru-RU"/>
        </w:rPr>
        <w:t xml:space="preserve"> </w:t>
      </w:r>
      <w:proofErr w:type="spellStart"/>
      <w:r w:rsidR="00D62B3A" w:rsidRPr="00585C2D">
        <w:rPr>
          <w:lang w:val="ru-RU" w:eastAsia="ru-RU"/>
        </w:rPr>
        <w:t>скликання</w:t>
      </w:r>
      <w:proofErr w:type="spellEnd"/>
      <w:r w:rsidR="00D62B3A" w:rsidRPr="00585C2D">
        <w:rPr>
          <w:lang w:val="ru-RU" w:eastAsia="ru-RU"/>
        </w:rPr>
        <w:t xml:space="preserve"> </w:t>
      </w:r>
      <w:proofErr w:type="gramStart"/>
      <w:r w:rsidR="00D62B3A" w:rsidRPr="00585C2D">
        <w:rPr>
          <w:lang w:val="ru-RU" w:eastAsia="ru-RU"/>
        </w:rPr>
        <w:t>в</w:t>
      </w:r>
      <w:proofErr w:type="gramEnd"/>
      <w:r w:rsidR="00D62B3A" w:rsidRPr="00585C2D">
        <w:rPr>
          <w:lang w:val="ru-RU" w:eastAsia="ru-RU"/>
        </w:rPr>
        <w:t xml:space="preserve"> порядку, </w:t>
      </w:r>
      <w:proofErr w:type="spellStart"/>
      <w:r w:rsidR="00D62B3A" w:rsidRPr="00585C2D">
        <w:rPr>
          <w:lang w:val="ru-RU" w:eastAsia="ru-RU"/>
        </w:rPr>
        <w:t>передбаченому</w:t>
      </w:r>
      <w:proofErr w:type="spellEnd"/>
      <w:r w:rsidR="00D62B3A" w:rsidRPr="00585C2D">
        <w:rPr>
          <w:lang w:val="ru-RU" w:eastAsia="ru-RU"/>
        </w:rPr>
        <w:t xml:space="preserve"> </w:t>
      </w:r>
      <w:r w:rsidR="00636BDF">
        <w:rPr>
          <w:lang w:val="ru-RU" w:eastAsia="ru-RU"/>
        </w:rPr>
        <w:t xml:space="preserve">Регламентом Шепетівської </w:t>
      </w:r>
      <w:proofErr w:type="spellStart"/>
      <w:r w:rsidR="00636BDF">
        <w:rPr>
          <w:lang w:val="ru-RU" w:eastAsia="ru-RU"/>
        </w:rPr>
        <w:t>міської</w:t>
      </w:r>
      <w:proofErr w:type="spellEnd"/>
      <w:r w:rsidR="00636BDF">
        <w:rPr>
          <w:lang w:val="ru-RU" w:eastAsia="ru-RU"/>
        </w:rPr>
        <w:t xml:space="preserve"> ради та </w:t>
      </w:r>
      <w:r w:rsidR="00D62B3A" w:rsidRPr="00585C2D">
        <w:rPr>
          <w:lang w:val="ru-RU" w:eastAsia="ru-RU"/>
        </w:rPr>
        <w:t xml:space="preserve">Законом </w:t>
      </w:r>
      <w:proofErr w:type="spellStart"/>
      <w:r w:rsidR="00D62B3A" w:rsidRPr="00585C2D">
        <w:rPr>
          <w:lang w:val="ru-RU" w:eastAsia="ru-RU"/>
        </w:rPr>
        <w:t>України</w:t>
      </w:r>
      <w:proofErr w:type="spellEnd"/>
      <w:r w:rsidR="00D62B3A" w:rsidRPr="00585C2D">
        <w:rPr>
          <w:lang w:val="ru-RU" w:eastAsia="ru-RU"/>
        </w:rPr>
        <w:t xml:space="preserve"> «Про </w:t>
      </w:r>
      <w:proofErr w:type="spellStart"/>
      <w:r w:rsidR="00D62B3A" w:rsidRPr="00585C2D">
        <w:rPr>
          <w:lang w:val="ru-RU" w:eastAsia="ru-RU"/>
        </w:rPr>
        <w:t>місцеве</w:t>
      </w:r>
      <w:proofErr w:type="spellEnd"/>
      <w:r w:rsidR="00D62B3A" w:rsidRPr="00585C2D">
        <w:rPr>
          <w:lang w:val="ru-RU" w:eastAsia="ru-RU"/>
        </w:rPr>
        <w:t xml:space="preserve"> </w:t>
      </w:r>
      <w:proofErr w:type="spellStart"/>
      <w:r w:rsidR="00D62B3A" w:rsidRPr="00585C2D">
        <w:rPr>
          <w:lang w:val="ru-RU" w:eastAsia="ru-RU"/>
        </w:rPr>
        <w:t>самоврядування</w:t>
      </w:r>
      <w:proofErr w:type="spellEnd"/>
      <w:r w:rsidR="00D62B3A" w:rsidRPr="00585C2D">
        <w:rPr>
          <w:lang w:val="ru-RU" w:eastAsia="ru-RU"/>
        </w:rPr>
        <w:t xml:space="preserve"> в </w:t>
      </w:r>
      <w:proofErr w:type="spellStart"/>
      <w:r w:rsidR="00D62B3A" w:rsidRPr="00585C2D">
        <w:rPr>
          <w:lang w:val="ru-RU" w:eastAsia="ru-RU"/>
        </w:rPr>
        <w:t>Україні</w:t>
      </w:r>
      <w:proofErr w:type="spellEnd"/>
      <w:r w:rsidR="00D62B3A" w:rsidRPr="00585C2D">
        <w:rPr>
          <w:lang w:val="ru-RU" w:eastAsia="ru-RU"/>
        </w:rPr>
        <w:t>».</w:t>
      </w:r>
    </w:p>
    <w:p w:rsidR="00D62B3A" w:rsidRPr="00D62B3A" w:rsidRDefault="00D62B3A" w:rsidP="00D62B3A">
      <w:pPr>
        <w:pStyle w:val="a6"/>
        <w:numPr>
          <w:ilvl w:val="0"/>
          <w:numId w:val="15"/>
        </w:numPr>
        <w:shd w:val="clear" w:color="auto" w:fill="FFFFFF"/>
        <w:rPr>
          <w:lang w:eastAsia="ru-RU"/>
        </w:rPr>
      </w:pPr>
      <w:r w:rsidRPr="00D62B3A">
        <w:rPr>
          <w:lang w:val="ru-RU" w:eastAsia="ru-RU"/>
        </w:rPr>
        <w:t xml:space="preserve"> Внести на </w:t>
      </w:r>
      <w:proofErr w:type="spellStart"/>
      <w:r w:rsidRPr="00D62B3A">
        <w:rPr>
          <w:lang w:val="ru-RU" w:eastAsia="ru-RU"/>
        </w:rPr>
        <w:t>повторний</w:t>
      </w:r>
      <w:proofErr w:type="spellEnd"/>
      <w:r w:rsidRPr="00D62B3A">
        <w:rPr>
          <w:lang w:val="ru-RU" w:eastAsia="ru-RU"/>
        </w:rPr>
        <w:t xml:space="preserve"> </w:t>
      </w:r>
      <w:proofErr w:type="spellStart"/>
      <w:r w:rsidRPr="00D62B3A">
        <w:rPr>
          <w:lang w:val="ru-RU" w:eastAsia="ru-RU"/>
        </w:rPr>
        <w:t>розгляд</w:t>
      </w:r>
      <w:proofErr w:type="spellEnd"/>
      <w:r w:rsidRPr="00D62B3A">
        <w:rPr>
          <w:lang w:val="ru-RU" w:eastAsia="ru-RU"/>
        </w:rPr>
        <w:t xml:space="preserve"> </w:t>
      </w:r>
      <w:proofErr w:type="spellStart"/>
      <w:r w:rsidRPr="00D62B3A">
        <w:rPr>
          <w:lang w:val="ru-RU" w:eastAsia="ru-RU"/>
        </w:rPr>
        <w:t>міської</w:t>
      </w:r>
      <w:proofErr w:type="spellEnd"/>
      <w:r w:rsidRPr="00D62B3A">
        <w:rPr>
          <w:lang w:val="ru-RU" w:eastAsia="ru-RU"/>
        </w:rPr>
        <w:t xml:space="preserve"> ради  </w:t>
      </w:r>
      <w:proofErr w:type="spellStart"/>
      <w:proofErr w:type="gramStart"/>
      <w:r w:rsidRPr="00D62B3A">
        <w:rPr>
          <w:lang w:val="ru-RU" w:eastAsia="ru-RU"/>
        </w:rPr>
        <w:t>р</w:t>
      </w:r>
      <w:proofErr w:type="gramEnd"/>
      <w:r w:rsidRPr="00D62B3A">
        <w:rPr>
          <w:lang w:val="ru-RU" w:eastAsia="ru-RU"/>
        </w:rPr>
        <w:t>ішення</w:t>
      </w:r>
      <w:proofErr w:type="spellEnd"/>
      <w:r w:rsidRPr="00D62B3A">
        <w:rPr>
          <w:lang w:val="ru-RU" w:eastAsia="ru-RU"/>
        </w:rPr>
        <w:t> </w:t>
      </w:r>
      <w:r w:rsidRPr="00D62B3A">
        <w:rPr>
          <w:lang w:eastAsia="ru-RU"/>
        </w:rPr>
        <w:t>« Про припинення права користування земельними ділянками та передачу в постійне користування земельних ділянок».</w:t>
      </w:r>
    </w:p>
    <w:p w:rsidR="00861359" w:rsidRPr="00D62B3A" w:rsidRDefault="00D349F5" w:rsidP="00D62B3A">
      <w:pPr>
        <w:pStyle w:val="a6"/>
        <w:numPr>
          <w:ilvl w:val="0"/>
          <w:numId w:val="15"/>
        </w:numPr>
        <w:shd w:val="clear" w:color="auto" w:fill="FFFFFF"/>
        <w:rPr>
          <w:lang w:eastAsia="ru-RU"/>
        </w:rPr>
      </w:pPr>
      <w:r w:rsidRPr="00D62B3A">
        <w:rPr>
          <w:lang w:eastAsia="ru-RU"/>
        </w:rPr>
        <w:t>Контроль за виконанням р</w:t>
      </w:r>
      <w:r w:rsidR="00050C2B" w:rsidRPr="00D62B3A">
        <w:rPr>
          <w:lang w:eastAsia="ru-RU"/>
        </w:rPr>
        <w:t xml:space="preserve">озпорядження покласти на </w:t>
      </w:r>
      <w:r w:rsidR="00585C2D">
        <w:rPr>
          <w:lang w:eastAsia="ru-RU"/>
        </w:rPr>
        <w:t xml:space="preserve">секретаря міської ради </w:t>
      </w:r>
      <w:proofErr w:type="spellStart"/>
      <w:r w:rsidR="00585C2D">
        <w:rPr>
          <w:lang w:eastAsia="ru-RU"/>
        </w:rPr>
        <w:t>Кикотя</w:t>
      </w:r>
      <w:proofErr w:type="spellEnd"/>
      <w:r w:rsidR="00585C2D">
        <w:rPr>
          <w:lang w:eastAsia="ru-RU"/>
        </w:rPr>
        <w:t xml:space="preserve"> М.Ю.</w:t>
      </w:r>
      <w:r w:rsidR="00050C2B" w:rsidRPr="00D62B3A">
        <w:rPr>
          <w:lang w:eastAsia="ru-RU"/>
        </w:rPr>
        <w:t xml:space="preserve"> та постійну комісію</w:t>
      </w:r>
      <w:r w:rsidR="00444F99">
        <w:rPr>
          <w:lang w:eastAsia="ru-RU"/>
        </w:rPr>
        <w:t xml:space="preserve"> з</w:t>
      </w:r>
      <w:r w:rsidR="00050C2B" w:rsidRPr="00D62B3A">
        <w:rPr>
          <w:lang w:eastAsia="ru-RU"/>
        </w:rPr>
        <w:t xml:space="preserve"> питань земельних відносин, архітектури та будівництва, охорони навколишнього середовища (голова комісії </w:t>
      </w:r>
      <w:proofErr w:type="spellStart"/>
      <w:r w:rsidR="00050C2B" w:rsidRPr="00D62B3A">
        <w:rPr>
          <w:lang w:eastAsia="ru-RU"/>
        </w:rPr>
        <w:t>Синюта</w:t>
      </w:r>
      <w:proofErr w:type="spellEnd"/>
      <w:r w:rsidR="00050C2B" w:rsidRPr="00D62B3A">
        <w:rPr>
          <w:lang w:eastAsia="ru-RU"/>
        </w:rPr>
        <w:t xml:space="preserve"> В.В.).</w:t>
      </w:r>
    </w:p>
    <w:p w:rsidR="00861359" w:rsidRPr="00D62B3A" w:rsidRDefault="00861359" w:rsidP="00861359">
      <w:pPr>
        <w:shd w:val="clear" w:color="auto" w:fill="FFFFFF"/>
        <w:rPr>
          <w:lang w:eastAsia="ru-RU"/>
        </w:rPr>
      </w:pPr>
    </w:p>
    <w:p w:rsidR="00861359" w:rsidRPr="00D62B3A" w:rsidRDefault="00861359" w:rsidP="00861359">
      <w:pPr>
        <w:shd w:val="clear" w:color="auto" w:fill="FFFFFF"/>
        <w:rPr>
          <w:lang w:eastAsia="ru-RU"/>
        </w:rPr>
      </w:pPr>
    </w:p>
    <w:p w:rsidR="00861359" w:rsidRPr="00A21C0E" w:rsidRDefault="00861359" w:rsidP="00861359">
      <w:pPr>
        <w:shd w:val="clear" w:color="auto" w:fill="FFFFFF"/>
        <w:rPr>
          <w:lang w:eastAsia="ru-RU"/>
        </w:rPr>
      </w:pPr>
      <w:r w:rsidRPr="00A21C0E">
        <w:rPr>
          <w:lang w:eastAsia="ru-RU"/>
        </w:rPr>
        <w:t> </w:t>
      </w:r>
    </w:p>
    <w:p w:rsidR="00AE61E0" w:rsidRDefault="00AE61E0" w:rsidP="00AE61E0">
      <w:pPr>
        <w:pStyle w:val="a5"/>
        <w:rPr>
          <w:lang w:val="uk-UA"/>
        </w:rPr>
      </w:pPr>
      <w:r w:rsidRPr="00D62B3A">
        <w:t> </w:t>
      </w:r>
    </w:p>
    <w:p w:rsidR="00D62B3A" w:rsidRDefault="00D62B3A" w:rsidP="00AE61E0">
      <w:pPr>
        <w:pStyle w:val="a5"/>
        <w:rPr>
          <w:lang w:val="uk-UA"/>
        </w:rPr>
      </w:pPr>
    </w:p>
    <w:p w:rsidR="00D62B3A" w:rsidRPr="00D62B3A" w:rsidRDefault="00D62B3A" w:rsidP="00AE61E0">
      <w:pPr>
        <w:pStyle w:val="a5"/>
        <w:rPr>
          <w:lang w:val="uk-UA"/>
        </w:rPr>
      </w:pPr>
    </w:p>
    <w:p w:rsidR="00AE61E0" w:rsidRDefault="00AE61E0" w:rsidP="00AE61E0">
      <w:pPr>
        <w:pStyle w:val="a5"/>
        <w:rPr>
          <w:lang w:val="uk-UA"/>
        </w:rPr>
      </w:pPr>
      <w:proofErr w:type="spellStart"/>
      <w:r w:rsidRPr="00D62B3A">
        <w:t>Міський</w:t>
      </w:r>
      <w:proofErr w:type="spellEnd"/>
      <w:r w:rsidRPr="00D62B3A">
        <w:t xml:space="preserve"> голова                                                                  </w:t>
      </w:r>
      <w:r w:rsidR="00050C2B" w:rsidRPr="00D62B3A">
        <w:rPr>
          <w:lang w:val="uk-UA"/>
        </w:rPr>
        <w:t xml:space="preserve">                    </w:t>
      </w:r>
      <w:r w:rsidRPr="00D62B3A">
        <w:t>     </w:t>
      </w:r>
      <w:r w:rsidRPr="00D62B3A">
        <w:rPr>
          <w:lang w:val="uk-UA"/>
        </w:rPr>
        <w:t>М.І. Полодюк</w:t>
      </w:r>
    </w:p>
    <w:p w:rsidR="0000659D" w:rsidRDefault="0000659D" w:rsidP="00AE61E0">
      <w:pPr>
        <w:pStyle w:val="a5"/>
        <w:rPr>
          <w:lang w:val="uk-UA"/>
        </w:rPr>
      </w:pPr>
    </w:p>
    <w:p w:rsidR="0000659D" w:rsidRDefault="0000659D" w:rsidP="00AE61E0">
      <w:pPr>
        <w:pStyle w:val="a5"/>
        <w:rPr>
          <w:lang w:val="uk-UA"/>
        </w:rPr>
      </w:pPr>
    </w:p>
    <w:p w:rsidR="0000659D" w:rsidRDefault="0000659D" w:rsidP="00AE61E0">
      <w:pPr>
        <w:pStyle w:val="a5"/>
        <w:rPr>
          <w:lang w:val="uk-UA"/>
        </w:rPr>
      </w:pPr>
    </w:p>
    <w:p w:rsidR="0000659D" w:rsidRDefault="0000659D" w:rsidP="00AE61E0">
      <w:pPr>
        <w:pStyle w:val="a5"/>
        <w:rPr>
          <w:lang w:val="uk-UA"/>
        </w:rPr>
      </w:pPr>
    </w:p>
    <w:p w:rsidR="0000659D" w:rsidRDefault="0000659D" w:rsidP="00AE61E0">
      <w:pPr>
        <w:pStyle w:val="a5"/>
        <w:rPr>
          <w:lang w:val="uk-UA"/>
        </w:rPr>
      </w:pPr>
    </w:p>
    <w:p w:rsidR="00037EAF" w:rsidRDefault="00037EAF" w:rsidP="0000659D">
      <w:pPr>
        <w:rPr>
          <w:i/>
        </w:rPr>
      </w:pPr>
    </w:p>
    <w:p w:rsidR="00037EAF" w:rsidRDefault="00037EAF" w:rsidP="0000659D">
      <w:pPr>
        <w:rPr>
          <w:i/>
        </w:rPr>
      </w:pPr>
    </w:p>
    <w:p w:rsidR="00037EAF" w:rsidRDefault="00037EAF" w:rsidP="0000659D">
      <w:pPr>
        <w:rPr>
          <w:i/>
        </w:rPr>
      </w:pPr>
    </w:p>
    <w:p w:rsidR="00037EAF" w:rsidRDefault="00037EAF" w:rsidP="0000659D">
      <w:pPr>
        <w:rPr>
          <w:i/>
        </w:rPr>
      </w:pPr>
    </w:p>
    <w:p w:rsidR="00037EAF" w:rsidRDefault="00037EAF" w:rsidP="0000659D">
      <w:pPr>
        <w:rPr>
          <w:i/>
        </w:rPr>
      </w:pPr>
    </w:p>
    <w:p w:rsidR="00444F99" w:rsidRPr="00585C2D" w:rsidRDefault="00167C0C" w:rsidP="00444F99">
      <w:pPr>
        <w:pStyle w:val="a5"/>
        <w:spacing w:before="0" w:beforeAutospacing="0" w:after="0" w:afterAutospacing="0"/>
        <w:jc w:val="right"/>
        <w:rPr>
          <w:lang w:val="uk-UA"/>
        </w:rPr>
      </w:pPr>
      <w:r>
        <w:rPr>
          <w:lang w:val="uk-UA"/>
        </w:rPr>
        <w:t>Д</w:t>
      </w:r>
      <w:bookmarkStart w:id="0" w:name="_GoBack"/>
      <w:bookmarkEnd w:id="0"/>
      <w:proofErr w:type="spellStart"/>
      <w:r w:rsidR="00585C2D">
        <w:t>одаток</w:t>
      </w:r>
      <w:proofErr w:type="spellEnd"/>
      <w:r w:rsidR="00585C2D">
        <w:t xml:space="preserve"> </w:t>
      </w:r>
    </w:p>
    <w:p w:rsidR="00444F99" w:rsidRDefault="00444F99" w:rsidP="00444F99">
      <w:pPr>
        <w:pStyle w:val="a5"/>
        <w:spacing w:before="0" w:beforeAutospacing="0" w:after="0" w:afterAutospacing="0"/>
        <w:jc w:val="right"/>
      </w:pPr>
      <w:r>
        <w:t xml:space="preserve">до </w:t>
      </w:r>
      <w:proofErr w:type="spellStart"/>
      <w:r>
        <w:t>розпорядження</w:t>
      </w:r>
      <w:proofErr w:type="spellEnd"/>
      <w:r>
        <w:t xml:space="preserve">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</w:p>
    <w:p w:rsidR="00444F99" w:rsidRDefault="00444F99" w:rsidP="00444F99">
      <w:pPr>
        <w:pStyle w:val="a5"/>
        <w:spacing w:before="0" w:beforeAutospacing="0" w:after="0" w:afterAutospacing="0"/>
        <w:jc w:val="center"/>
      </w:pPr>
      <w:r>
        <w:t xml:space="preserve">                                                              </w:t>
      </w:r>
      <w:r>
        <w:rPr>
          <w:lang w:val="uk-UA"/>
        </w:rPr>
        <w:t xml:space="preserve">                   </w:t>
      </w:r>
      <w:proofErr w:type="spellStart"/>
      <w:r>
        <w:t>від</w:t>
      </w:r>
      <w:proofErr w:type="spellEnd"/>
      <w:r>
        <w:t xml:space="preserve"> </w:t>
      </w:r>
      <w:r w:rsidR="00D35F9E">
        <w:rPr>
          <w:lang w:val="uk-UA"/>
        </w:rPr>
        <w:t>10.07.2020</w:t>
      </w:r>
      <w:r>
        <w:t xml:space="preserve"> №</w:t>
      </w:r>
      <w:r>
        <w:rPr>
          <w:lang w:val="uk-UA"/>
        </w:rPr>
        <w:t xml:space="preserve"> </w:t>
      </w:r>
      <w:r w:rsidR="00D35F9E">
        <w:rPr>
          <w:lang w:val="uk-UA"/>
        </w:rPr>
        <w:t>110</w:t>
      </w:r>
      <w:r>
        <w:t xml:space="preserve"> </w:t>
      </w:r>
    </w:p>
    <w:p w:rsidR="00444F99" w:rsidRDefault="00444F99" w:rsidP="00861359">
      <w:pPr>
        <w:shd w:val="clear" w:color="auto" w:fill="FFFFFF"/>
        <w:spacing w:after="360"/>
        <w:jc w:val="center"/>
        <w:rPr>
          <w:b/>
          <w:lang w:eastAsia="ru-RU"/>
        </w:rPr>
      </w:pPr>
    </w:p>
    <w:p w:rsidR="00444F99" w:rsidRDefault="00444F99" w:rsidP="00861359">
      <w:pPr>
        <w:shd w:val="clear" w:color="auto" w:fill="FFFFFF"/>
        <w:spacing w:after="360"/>
        <w:jc w:val="center"/>
        <w:rPr>
          <w:b/>
          <w:lang w:eastAsia="ru-RU"/>
        </w:rPr>
      </w:pPr>
    </w:p>
    <w:p w:rsidR="00861359" w:rsidRPr="00A21C0E" w:rsidRDefault="00861359" w:rsidP="00861359">
      <w:pPr>
        <w:shd w:val="clear" w:color="auto" w:fill="FFFFFF"/>
        <w:spacing w:after="360"/>
        <w:jc w:val="center"/>
        <w:rPr>
          <w:b/>
          <w:lang w:eastAsia="ru-RU"/>
        </w:rPr>
      </w:pPr>
      <w:r w:rsidRPr="00A21C0E">
        <w:rPr>
          <w:b/>
          <w:lang w:eastAsia="ru-RU"/>
        </w:rPr>
        <w:t>ЗАУВАЖЕННЯ</w:t>
      </w:r>
    </w:p>
    <w:p w:rsidR="00861359" w:rsidRPr="00A21C0E" w:rsidRDefault="00861359" w:rsidP="00861359">
      <w:pPr>
        <w:shd w:val="clear" w:color="auto" w:fill="FFFFFF"/>
        <w:spacing w:after="360"/>
        <w:jc w:val="center"/>
        <w:rPr>
          <w:b/>
          <w:lang w:eastAsia="ru-RU"/>
        </w:rPr>
      </w:pPr>
      <w:r>
        <w:rPr>
          <w:b/>
          <w:lang w:eastAsia="ru-RU"/>
        </w:rPr>
        <w:t>до рішення</w:t>
      </w:r>
      <w:r w:rsidRPr="00A21C0E">
        <w:rPr>
          <w:b/>
          <w:lang w:eastAsia="ru-RU"/>
        </w:rPr>
        <w:t xml:space="preserve"> </w:t>
      </w:r>
      <w:r w:rsidR="00050C2B">
        <w:rPr>
          <w:b/>
          <w:lang w:eastAsia="ru-RU"/>
        </w:rPr>
        <w:t>сесії міської ради від 09.07.2020</w:t>
      </w:r>
      <w:r w:rsidRPr="00A21C0E">
        <w:rPr>
          <w:b/>
          <w:lang w:eastAsia="ru-RU"/>
        </w:rPr>
        <w:t xml:space="preserve"> № </w:t>
      </w:r>
      <w:r w:rsidR="00050C2B">
        <w:rPr>
          <w:b/>
          <w:lang w:eastAsia="ru-RU"/>
        </w:rPr>
        <w:t>12</w:t>
      </w:r>
    </w:p>
    <w:p w:rsidR="00861359" w:rsidRPr="00A21C0E" w:rsidRDefault="00861359" w:rsidP="00861359">
      <w:pPr>
        <w:shd w:val="clear" w:color="auto" w:fill="FFFFFF"/>
        <w:spacing w:after="360"/>
        <w:jc w:val="center"/>
        <w:rPr>
          <w:b/>
          <w:lang w:eastAsia="ru-RU"/>
        </w:rPr>
      </w:pPr>
      <w:r w:rsidRPr="00A21C0E">
        <w:rPr>
          <w:b/>
          <w:lang w:eastAsia="ru-RU"/>
        </w:rPr>
        <w:t xml:space="preserve">«Про </w:t>
      </w:r>
      <w:r w:rsidR="00050C2B">
        <w:rPr>
          <w:b/>
          <w:lang w:eastAsia="ru-RU"/>
        </w:rPr>
        <w:t>припинення права користування земельними ділянками та передачу в постійне користування земельних ділянок»</w:t>
      </w:r>
    </w:p>
    <w:p w:rsidR="00861359" w:rsidRPr="00A21C0E" w:rsidRDefault="00861359" w:rsidP="00861359">
      <w:pPr>
        <w:shd w:val="clear" w:color="auto" w:fill="FFFFFF"/>
        <w:spacing w:after="360"/>
        <w:rPr>
          <w:rFonts w:ascii="Arial" w:hAnsi="Arial" w:cs="Arial"/>
          <w:color w:val="303030"/>
          <w:sz w:val="21"/>
          <w:szCs w:val="21"/>
          <w:lang w:eastAsia="ru-RU"/>
        </w:rPr>
      </w:pPr>
      <w:r w:rsidRPr="00A21C0E">
        <w:rPr>
          <w:rFonts w:ascii="Arial" w:hAnsi="Arial" w:cs="Arial"/>
          <w:color w:val="303030"/>
          <w:sz w:val="20"/>
          <w:szCs w:val="20"/>
          <w:lang w:eastAsia="ru-RU"/>
        </w:rPr>
        <w:t> </w:t>
      </w:r>
    </w:p>
    <w:p w:rsidR="00861359" w:rsidRPr="00A21C0E" w:rsidRDefault="00386A10" w:rsidP="002A4E5B">
      <w:pPr>
        <w:shd w:val="clear" w:color="auto" w:fill="FFFFFF"/>
        <w:ind w:firstLine="708"/>
        <w:jc w:val="both"/>
        <w:rPr>
          <w:lang w:eastAsia="ru-RU"/>
        </w:rPr>
      </w:pPr>
      <w:r w:rsidRPr="002A4E5B">
        <w:rPr>
          <w:lang w:eastAsia="ru-RU"/>
        </w:rPr>
        <w:t>На пленарному засіданні чергової</w:t>
      </w:r>
      <w:r w:rsidR="00861359" w:rsidRPr="00A21C0E">
        <w:rPr>
          <w:lang w:eastAsia="ru-RU"/>
        </w:rPr>
        <w:t xml:space="preserve"> сесії </w:t>
      </w:r>
      <w:r w:rsidRPr="002A4E5B">
        <w:rPr>
          <w:lang w:eastAsia="ru-RU"/>
        </w:rPr>
        <w:t xml:space="preserve">Шепетівської міської ради 09.07.2020 р. </w:t>
      </w:r>
      <w:r w:rsidR="00861359" w:rsidRPr="00A21C0E">
        <w:rPr>
          <w:lang w:eastAsia="ru-RU"/>
        </w:rPr>
        <w:t>було прийнято рішення міської ради</w:t>
      </w:r>
      <w:r w:rsidRPr="002A4E5B">
        <w:rPr>
          <w:lang w:eastAsia="ru-RU"/>
        </w:rPr>
        <w:t xml:space="preserve"> «Про припинення права користування земельними ділянками та передачу в постійне користування земельних ділянок».</w:t>
      </w:r>
    </w:p>
    <w:p w:rsidR="00861359" w:rsidRPr="00A21C0E" w:rsidRDefault="00444F99" w:rsidP="002A4E5B">
      <w:pPr>
        <w:shd w:val="clear" w:color="auto" w:fill="FFFFFF"/>
        <w:ind w:firstLine="708"/>
        <w:jc w:val="both"/>
        <w:rPr>
          <w:lang w:eastAsia="ru-RU"/>
        </w:rPr>
      </w:pPr>
      <w:r>
        <w:rPr>
          <w:lang w:eastAsia="ru-RU"/>
        </w:rPr>
        <w:t>У</w:t>
      </w:r>
      <w:r w:rsidR="00861359" w:rsidRPr="00A21C0E">
        <w:rPr>
          <w:lang w:eastAsia="ru-RU"/>
        </w:rPr>
        <w:t xml:space="preserve"> </w:t>
      </w:r>
      <w:r>
        <w:rPr>
          <w:lang w:eastAsia="ru-RU"/>
        </w:rPr>
        <w:t>вказаному рішенні</w:t>
      </w:r>
      <w:r w:rsidR="00861359" w:rsidRPr="00A21C0E">
        <w:rPr>
          <w:lang w:eastAsia="ru-RU"/>
        </w:rPr>
        <w:t xml:space="preserve"> міська рада вирішила</w:t>
      </w:r>
      <w:r w:rsidR="00386A10" w:rsidRPr="002A4E5B">
        <w:rPr>
          <w:lang w:eastAsia="ru-RU"/>
        </w:rPr>
        <w:t xml:space="preserve"> передати Державі Україна в особі Державної податкової служби України по вул. </w:t>
      </w:r>
      <w:proofErr w:type="spellStart"/>
      <w:r w:rsidR="00386A10" w:rsidRPr="002A4E5B">
        <w:rPr>
          <w:lang w:eastAsia="ru-RU"/>
        </w:rPr>
        <w:t>Геррїв</w:t>
      </w:r>
      <w:proofErr w:type="spellEnd"/>
      <w:r w:rsidR="00386A10" w:rsidRPr="002A4E5B">
        <w:rPr>
          <w:lang w:eastAsia="ru-RU"/>
        </w:rPr>
        <w:t xml:space="preserve"> Небесної Сотні, 50-А (кадастровий номер 6810700000:01:008:0867), площею земельної ділянки 1680 кв. м для будівництва та обслуговування будівель органів державної влади та місцевого самоврядування.</w:t>
      </w:r>
    </w:p>
    <w:p w:rsidR="00861359" w:rsidRPr="00A21C0E" w:rsidRDefault="00861359" w:rsidP="002A4E5B">
      <w:pPr>
        <w:shd w:val="clear" w:color="auto" w:fill="FFFFFF"/>
        <w:jc w:val="both"/>
        <w:rPr>
          <w:lang w:eastAsia="ru-RU"/>
        </w:rPr>
      </w:pPr>
      <w:r w:rsidRPr="00A21C0E">
        <w:rPr>
          <w:lang w:eastAsia="ru-RU"/>
        </w:rPr>
        <w:t> </w:t>
      </w:r>
      <w:r w:rsidR="002A4E5B" w:rsidRPr="002A4E5B">
        <w:rPr>
          <w:lang w:eastAsia="ru-RU"/>
        </w:rPr>
        <w:tab/>
      </w:r>
      <w:r w:rsidR="00E501C2" w:rsidRPr="002A4E5B">
        <w:rPr>
          <w:lang w:eastAsia="ru-RU"/>
        </w:rPr>
        <w:t>При цьому</w:t>
      </w:r>
      <w:r w:rsidR="00444F99">
        <w:rPr>
          <w:lang w:eastAsia="ru-RU"/>
        </w:rPr>
        <w:t>,</w:t>
      </w:r>
      <w:r w:rsidR="00E501C2" w:rsidRPr="002A4E5B">
        <w:rPr>
          <w:lang w:eastAsia="ru-RU"/>
        </w:rPr>
        <w:t xml:space="preserve"> власником вказаної земельної ділянки є </w:t>
      </w:r>
      <w:proofErr w:type="spellStart"/>
      <w:r w:rsidR="00E501C2" w:rsidRPr="002A4E5B">
        <w:rPr>
          <w:lang w:eastAsia="ru-RU"/>
        </w:rPr>
        <w:t>Шепетівська</w:t>
      </w:r>
      <w:proofErr w:type="spellEnd"/>
      <w:r w:rsidR="00E501C2" w:rsidRPr="002A4E5B">
        <w:rPr>
          <w:lang w:eastAsia="ru-RU"/>
        </w:rPr>
        <w:t xml:space="preserve"> міська рада.</w:t>
      </w:r>
    </w:p>
    <w:p w:rsidR="00861359" w:rsidRPr="00A21C0E" w:rsidRDefault="00861359" w:rsidP="002A4E5B">
      <w:pPr>
        <w:shd w:val="clear" w:color="auto" w:fill="FFFFFF"/>
        <w:ind w:firstLine="708"/>
        <w:jc w:val="both"/>
        <w:rPr>
          <w:lang w:eastAsia="ru-RU"/>
        </w:rPr>
      </w:pPr>
      <w:r w:rsidRPr="00A21C0E">
        <w:rPr>
          <w:lang w:eastAsia="ru-RU"/>
        </w:rPr>
        <w:t>Відповідно до ст. 1 Закону України «Про місцеве самоврядування в Україні»</w:t>
      </w:r>
      <w:r w:rsidR="00444F99">
        <w:rPr>
          <w:lang w:eastAsia="ru-RU"/>
        </w:rPr>
        <w:t>,</w:t>
      </w:r>
      <w:r w:rsidRPr="00A21C0E">
        <w:rPr>
          <w:lang w:eastAsia="ru-RU"/>
        </w:rPr>
        <w:t xml:space="preserve"> право комунальної власності - право територіальної громади володіти, доцільно, економно, ефективно користуватися і розпоряджатися на свій розсуд і в своїх інтересах майном, що належить їй, як безпосередньо, так і через органи місцевого самоврядування.</w:t>
      </w:r>
    </w:p>
    <w:p w:rsidR="00861359" w:rsidRPr="00A21C0E" w:rsidRDefault="002A4E5B" w:rsidP="002A4E5B">
      <w:pPr>
        <w:shd w:val="clear" w:color="auto" w:fill="FFFFFF"/>
        <w:ind w:firstLine="708"/>
        <w:jc w:val="both"/>
        <w:rPr>
          <w:lang w:eastAsia="ru-RU"/>
        </w:rPr>
      </w:pPr>
      <w:r w:rsidRPr="002A4E5B">
        <w:rPr>
          <w:lang w:eastAsia="ru-RU"/>
        </w:rPr>
        <w:t>Згідно з ч</w:t>
      </w:r>
      <w:r w:rsidR="00861359" w:rsidRPr="00A21C0E">
        <w:rPr>
          <w:lang w:eastAsia="ru-RU"/>
        </w:rPr>
        <w:t>. 3, 5 ст. 16 Закону України «Про місцеве самоврядування в Україні» матеріальною і фінансовою основою місцевого самоврядування є рухоме і нерухоме майно, доходи місцевих бюджетів, інші кошти, земля, природні ресурси, що є у комунальній власності територіальних громад сіл, селищ, міст, районів у містах, а також об’єкти їхньої спільної власності, що перебувають в управлінні районних і обласних рад.</w:t>
      </w:r>
    </w:p>
    <w:p w:rsidR="00861359" w:rsidRPr="00A21C0E" w:rsidRDefault="00861359" w:rsidP="002A4E5B">
      <w:pPr>
        <w:shd w:val="clear" w:color="auto" w:fill="FFFFFF"/>
        <w:ind w:firstLine="708"/>
        <w:jc w:val="both"/>
        <w:rPr>
          <w:lang w:eastAsia="ru-RU"/>
        </w:rPr>
      </w:pPr>
      <w:r w:rsidRPr="00A21C0E">
        <w:rPr>
          <w:lang w:eastAsia="ru-RU"/>
        </w:rPr>
        <w:t>Від імені та в інтересах територіальних громад права суб’єкта комунальної власності здійснюють відповідні ради.</w:t>
      </w:r>
    </w:p>
    <w:p w:rsidR="00E501C2" w:rsidRPr="002A4E5B" w:rsidRDefault="00861359" w:rsidP="002A4E5B">
      <w:pPr>
        <w:shd w:val="clear" w:color="auto" w:fill="FFFFFF"/>
        <w:ind w:firstLine="708"/>
        <w:jc w:val="both"/>
        <w:rPr>
          <w:lang w:eastAsia="ru-RU"/>
        </w:rPr>
      </w:pPr>
      <w:r w:rsidRPr="00A21C0E">
        <w:rPr>
          <w:lang w:eastAsia="ru-RU"/>
        </w:rPr>
        <w:t xml:space="preserve">Відповідно до </w:t>
      </w:r>
      <w:proofErr w:type="spellStart"/>
      <w:r w:rsidRPr="00A21C0E">
        <w:rPr>
          <w:lang w:eastAsia="ru-RU"/>
        </w:rPr>
        <w:t>ч.ч</w:t>
      </w:r>
      <w:proofErr w:type="spellEnd"/>
      <w:r w:rsidRPr="00A21C0E">
        <w:rPr>
          <w:lang w:eastAsia="ru-RU"/>
        </w:rPr>
        <w:t xml:space="preserve">. 1, 5 ст. 60 Закону України «Про місцеве самоврядування в Україні» територіальним громадам сіл, селищ, міст, районів у містах належить право комунальної власності на рухоме і нерухоме майно, доходи місцевих бюджетів, інші кошти, землю, природні ресурси, підприємства, установи та організації, в тому числі банки, страхові товариства, а також пенсійні фонди, частку в майні підприємств, житловий фонд, нежитлові приміщення, заклади культури, освіти, спорту, охорони здоров’я, науки, соціального обслуговування та інше майно і майнові права, рухомі та нерухомі об’єкти, визначені відповідно до закону як об’єкти права комунальної власності, а також кошти, отримані від їх відчуження. </w:t>
      </w:r>
    </w:p>
    <w:p w:rsidR="00861359" w:rsidRPr="00A21C0E" w:rsidRDefault="00861359" w:rsidP="002A4E5B">
      <w:pPr>
        <w:shd w:val="clear" w:color="auto" w:fill="FFFFFF"/>
        <w:ind w:firstLine="708"/>
        <w:jc w:val="both"/>
        <w:rPr>
          <w:lang w:eastAsia="ru-RU"/>
        </w:rPr>
      </w:pPr>
      <w:r w:rsidRPr="00A21C0E">
        <w:rPr>
          <w:lang w:eastAsia="ru-RU"/>
        </w:rPr>
        <w:t xml:space="preserve">Органи місцевого самоврядування від імені та в інтересах територіальних громад відповідно до закону здійснюють правомочності щодо володіння, користування та розпорядження об'єктами права комунальної власності, в тому числі виконують усі майнові операції, можуть передавати об’єкти права комунальної власності у постійне або </w:t>
      </w:r>
      <w:r w:rsidRPr="00A21C0E">
        <w:rPr>
          <w:lang w:eastAsia="ru-RU"/>
        </w:rPr>
        <w:lastRenderedPageBreak/>
        <w:t>тимчасове користування юридичним та фізичним особам, здавати їх в оренду, продавати і купувати, використовувати як заставу, вирішувати питання їхнього відчуження, визначати в угодах та договорах умови використання та фінансування об’єктів, що приватизуються та передаються у користування і оренду.</w:t>
      </w:r>
    </w:p>
    <w:p w:rsidR="00861359" w:rsidRPr="00A21C0E" w:rsidRDefault="00861359" w:rsidP="002A4E5B">
      <w:pPr>
        <w:shd w:val="clear" w:color="auto" w:fill="FFFFFF"/>
        <w:ind w:firstLine="708"/>
        <w:jc w:val="both"/>
        <w:rPr>
          <w:lang w:eastAsia="ru-RU"/>
        </w:rPr>
      </w:pPr>
      <w:r w:rsidRPr="00A21C0E">
        <w:rPr>
          <w:lang w:eastAsia="ru-RU"/>
        </w:rPr>
        <w:t>Згідно з ч. 8 ст. 60 Закону України «Про місцеве самоврядування в Україні» право комунальної власності територіальної громади захищається законом на рівних умовах з правами власності інших суб’єктів. Об’єкти права комунальної власності не можуть бути вилучені у територіальних громад і передані іншим суб’єктам права власності без згоди безпосередньо територіальної громади або відповідного рішення ради чи уповноваженого нею органу, за винятком випадків, передбачених законом.</w:t>
      </w:r>
    </w:p>
    <w:p w:rsidR="00861359" w:rsidRPr="002A4E5B" w:rsidRDefault="0025078D" w:rsidP="002A4E5B">
      <w:pPr>
        <w:shd w:val="clear" w:color="auto" w:fill="FFFFFF"/>
        <w:ind w:firstLine="567"/>
        <w:jc w:val="both"/>
        <w:rPr>
          <w:lang w:eastAsia="ru-RU"/>
        </w:rPr>
      </w:pPr>
      <w:r>
        <w:rPr>
          <w:lang w:eastAsia="ru-RU"/>
        </w:rPr>
        <w:t>Відповідно до</w:t>
      </w:r>
      <w:r w:rsidR="00861359" w:rsidRPr="00A21C0E">
        <w:rPr>
          <w:lang w:eastAsia="ru-RU"/>
        </w:rPr>
        <w:t xml:space="preserve"> ст. 83 Земельного кодексу України землі, які належать на праві власності територіальним громадам сіл, селищ, міст, є комунальною власністю.</w:t>
      </w:r>
    </w:p>
    <w:p w:rsidR="002A4E5B" w:rsidRPr="002A4E5B" w:rsidRDefault="002A4E5B" w:rsidP="002A4E5B">
      <w:pPr>
        <w:ind w:left="-284" w:firstLine="851"/>
        <w:jc w:val="both"/>
      </w:pPr>
      <w:r w:rsidRPr="002A4E5B">
        <w:t>У зв’язку з цим, керуючись ч. 4 ст. 59 Закону України «Про місцеве самоврядування в Україні»,  ст. 74 Регламенту Шепетівської міської ради</w:t>
      </w:r>
      <w:r w:rsidRPr="002A4E5B">
        <w:rPr>
          <w:shd w:val="clear" w:color="auto" w:fill="FFFFFF"/>
        </w:rPr>
        <w:t xml:space="preserve">, </w:t>
      </w:r>
      <w:r w:rsidRPr="002A4E5B">
        <w:t>висловлюю наступні зауваження до рішення.</w:t>
      </w:r>
    </w:p>
    <w:p w:rsidR="00861359" w:rsidRPr="002A4E5B" w:rsidRDefault="002A4E5B" w:rsidP="002A4E5B">
      <w:pPr>
        <w:shd w:val="clear" w:color="auto" w:fill="FFFFFF"/>
        <w:ind w:firstLine="567"/>
        <w:jc w:val="both"/>
      </w:pPr>
      <w:r w:rsidRPr="002A4E5B">
        <w:t>В</w:t>
      </w:r>
      <w:r w:rsidR="0025078D">
        <w:t>важаю, що прийняття</w:t>
      </w:r>
      <w:r w:rsidR="00E17246" w:rsidRPr="002A4E5B">
        <w:t xml:space="preserve"> </w:t>
      </w:r>
      <w:r w:rsidR="0025078D">
        <w:rPr>
          <w:lang w:eastAsia="ru-RU"/>
        </w:rPr>
        <w:t>радою рішення</w:t>
      </w:r>
      <w:r w:rsidR="00E17246" w:rsidRPr="002A4E5B">
        <w:rPr>
          <w:lang w:eastAsia="ru-RU"/>
        </w:rPr>
        <w:t xml:space="preserve"> «Про припинення права користування земельними ділянками та передачу в постійне користування земельних ділянок» від 09.07.2020 р. № 12 </w:t>
      </w:r>
      <w:r w:rsidR="0025078D">
        <w:rPr>
          <w:lang w:eastAsia="ru-RU"/>
        </w:rPr>
        <w:t>порушує інтереси</w:t>
      </w:r>
      <w:r w:rsidR="00E17246" w:rsidRPr="002A4E5B">
        <w:rPr>
          <w:lang w:eastAsia="ru-RU"/>
        </w:rPr>
        <w:t xml:space="preserve"> територіальної громади міста Шепетівки, а саме</w:t>
      </w:r>
      <w:r w:rsidR="00037EAF">
        <w:rPr>
          <w:lang w:eastAsia="ru-RU"/>
        </w:rPr>
        <w:t>,</w:t>
      </w:r>
      <w:r w:rsidR="00E17246" w:rsidRPr="002A4E5B">
        <w:rPr>
          <w:lang w:eastAsia="ru-RU"/>
        </w:rPr>
        <w:t xml:space="preserve"> </w:t>
      </w:r>
      <w:r w:rsidR="00E501C2" w:rsidRPr="002A4E5B">
        <w:t xml:space="preserve">земельна ділянка, яка рішенням сесії була </w:t>
      </w:r>
      <w:r w:rsidR="0040710C" w:rsidRPr="002A4E5B">
        <w:t xml:space="preserve">передана для Державної податкової служби в постійне користування </w:t>
      </w:r>
      <w:r w:rsidR="0025078D">
        <w:t xml:space="preserve">є інвестиційно привабливою і </w:t>
      </w:r>
      <w:r w:rsidR="00E501C2" w:rsidRPr="002A4E5B">
        <w:t>могла</w:t>
      </w:r>
      <w:r w:rsidR="0040710C" w:rsidRPr="002A4E5B">
        <w:t xml:space="preserve"> бути реалізована</w:t>
      </w:r>
      <w:r w:rsidR="00E501C2" w:rsidRPr="002A4E5B">
        <w:t xml:space="preserve"> через </w:t>
      </w:r>
      <w:r w:rsidR="0025078D">
        <w:t>аукціон, як це було із земельною ділянкою по вул. Героїв Небесної Сотні навпроти магазину «Дружба».</w:t>
      </w:r>
      <w:r w:rsidR="0040710C" w:rsidRPr="002A4E5B">
        <w:t xml:space="preserve"> Тим самим</w:t>
      </w:r>
      <w:r w:rsidR="00037EAF">
        <w:t xml:space="preserve">, </w:t>
      </w:r>
      <w:r w:rsidR="0040710C" w:rsidRPr="002A4E5B">
        <w:t>це б дало змогу наповнити бюджет міста значними додатковими коштами, щоб в свою чергу</w:t>
      </w:r>
      <w:r w:rsidR="00037EAF">
        <w:t>,</w:t>
      </w:r>
      <w:r w:rsidR="0040710C" w:rsidRPr="002A4E5B">
        <w:t xml:space="preserve"> в складній ситуації, що виникла у зв</w:t>
      </w:r>
      <w:r w:rsidR="0040710C" w:rsidRPr="00D35F9E">
        <w:t>’</w:t>
      </w:r>
      <w:r w:rsidR="0040710C" w:rsidRPr="002A4E5B">
        <w:t xml:space="preserve">язку із поширенням </w:t>
      </w:r>
      <w:proofErr w:type="spellStart"/>
      <w:r w:rsidR="0040710C" w:rsidRPr="002A4E5B">
        <w:t>коронавірусної</w:t>
      </w:r>
      <w:proofErr w:type="spellEnd"/>
      <w:r w:rsidR="0040710C" w:rsidRPr="002A4E5B">
        <w:t xml:space="preserve"> хвороби</w:t>
      </w:r>
      <w:r w:rsidR="00037EAF">
        <w:t xml:space="preserve"> використати </w:t>
      </w:r>
      <w:r w:rsidR="0025078D">
        <w:t>ці кошти на ро</w:t>
      </w:r>
      <w:r w:rsidR="00037EAF">
        <w:t>звиток комунальної сфери</w:t>
      </w:r>
      <w:r w:rsidR="0025078D">
        <w:t>, тощо. Дане рішення є непродуманим, оскільки, ще 11.06.2020 р. його підтримали лише 7 депутатів. Натомість, 09.07.2020 р. – 20 депутатів.</w:t>
      </w:r>
    </w:p>
    <w:p w:rsidR="00E17246" w:rsidRPr="002A4E5B" w:rsidRDefault="002A4E5B" w:rsidP="002A4E5B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2A4E5B">
        <w:rPr>
          <w:lang w:val="uk-UA"/>
        </w:rPr>
        <w:t>П</w:t>
      </w:r>
      <w:r w:rsidR="00E17246" w:rsidRPr="002A4E5B">
        <w:rPr>
          <w:lang w:val="uk-UA"/>
        </w:rPr>
        <w:t xml:space="preserve">ідтримуючи даний проект рішення депутатами Шепетівської міської ради не було враховано той факт, що земельна ділянка була надана в користування для фіскальної служби ще в 2010 р., проте, жодним чином не використовувалась за призначенням. Крім того, вказана земельна ділянка за час використання утримувалась в неналежному стані.  </w:t>
      </w:r>
    </w:p>
    <w:p w:rsidR="002A4E5B" w:rsidRPr="002A4E5B" w:rsidRDefault="002A4E5B" w:rsidP="00037EAF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2A4E5B">
        <w:rPr>
          <w:lang w:val="uk-UA"/>
        </w:rPr>
        <w:t>З огляду на це, вважаю за необхідність винести дане рішення на повтор</w:t>
      </w:r>
      <w:r w:rsidR="0025078D">
        <w:rPr>
          <w:lang w:val="uk-UA"/>
        </w:rPr>
        <w:t>ний розгляд сесією міської ради та залишаюсь твердо переконаним, що земельна ділянка має залишитись в комунальній власності територіального громади м. Шепетівки, а не передаватись в постійне користування Державній податковій службі.</w:t>
      </w: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444F99" w:rsidRDefault="00444F9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444F99" w:rsidRDefault="00444F9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444F99" w:rsidP="002A4E5B">
      <w:pPr>
        <w:pStyle w:val="a5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Міський голова                                                                                            М.І. Полодюк</w:t>
      </w: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p w:rsidR="00861359" w:rsidRPr="002A4E5B" w:rsidRDefault="00861359" w:rsidP="002A4E5B">
      <w:pPr>
        <w:pStyle w:val="a5"/>
        <w:spacing w:before="0" w:beforeAutospacing="0" w:after="0" w:afterAutospacing="0"/>
        <w:jc w:val="both"/>
        <w:rPr>
          <w:lang w:val="uk-UA"/>
        </w:rPr>
      </w:pPr>
    </w:p>
    <w:sectPr w:rsidR="00861359" w:rsidRPr="002A4E5B" w:rsidSect="00E2033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28A"/>
    <w:multiLevelType w:val="multilevel"/>
    <w:tmpl w:val="F7143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D64C0"/>
    <w:multiLevelType w:val="multilevel"/>
    <w:tmpl w:val="EC80A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7F5546"/>
    <w:multiLevelType w:val="multilevel"/>
    <w:tmpl w:val="64489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193D2E"/>
    <w:multiLevelType w:val="multilevel"/>
    <w:tmpl w:val="8E9C9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565006"/>
    <w:multiLevelType w:val="hybridMultilevel"/>
    <w:tmpl w:val="87AC4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825438"/>
    <w:multiLevelType w:val="multilevel"/>
    <w:tmpl w:val="5E3E0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0914CC"/>
    <w:multiLevelType w:val="multilevel"/>
    <w:tmpl w:val="119CF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A66BC0"/>
    <w:multiLevelType w:val="multilevel"/>
    <w:tmpl w:val="07BE7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CC5284"/>
    <w:multiLevelType w:val="multilevel"/>
    <w:tmpl w:val="CB0AB3EE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5" w:hanging="1800"/>
      </w:pPr>
      <w:rPr>
        <w:rFonts w:hint="default"/>
      </w:rPr>
    </w:lvl>
  </w:abstractNum>
  <w:abstractNum w:abstractNumId="9">
    <w:nsid w:val="56E67072"/>
    <w:multiLevelType w:val="multilevel"/>
    <w:tmpl w:val="10226AA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>
    <w:nsid w:val="6A6B56B3"/>
    <w:multiLevelType w:val="multilevel"/>
    <w:tmpl w:val="A49E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12A97"/>
    <w:multiLevelType w:val="hybridMultilevel"/>
    <w:tmpl w:val="D21C3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F72DC8"/>
    <w:multiLevelType w:val="multilevel"/>
    <w:tmpl w:val="30127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5130F2"/>
    <w:multiLevelType w:val="multilevel"/>
    <w:tmpl w:val="F2542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AB30AA"/>
    <w:multiLevelType w:val="multilevel"/>
    <w:tmpl w:val="52FAC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4"/>
  </w:num>
  <w:num w:numId="5">
    <w:abstractNumId w:val="7"/>
  </w:num>
  <w:num w:numId="6">
    <w:abstractNumId w:val="3"/>
  </w:num>
  <w:num w:numId="7">
    <w:abstractNumId w:val="0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6959"/>
    <w:rsid w:val="0000659D"/>
    <w:rsid w:val="00037EAF"/>
    <w:rsid w:val="00047AFF"/>
    <w:rsid w:val="00050C2B"/>
    <w:rsid w:val="000D7214"/>
    <w:rsid w:val="00167C0C"/>
    <w:rsid w:val="001B264F"/>
    <w:rsid w:val="001D5D46"/>
    <w:rsid w:val="00203E32"/>
    <w:rsid w:val="0025078D"/>
    <w:rsid w:val="002A4E5B"/>
    <w:rsid w:val="003079DC"/>
    <w:rsid w:val="0033123F"/>
    <w:rsid w:val="00361F84"/>
    <w:rsid w:val="00380853"/>
    <w:rsid w:val="00386A10"/>
    <w:rsid w:val="0040710C"/>
    <w:rsid w:val="00444F99"/>
    <w:rsid w:val="0049794A"/>
    <w:rsid w:val="00512BF5"/>
    <w:rsid w:val="00585C2D"/>
    <w:rsid w:val="005B5E69"/>
    <w:rsid w:val="00636BDF"/>
    <w:rsid w:val="006738AB"/>
    <w:rsid w:val="007765E6"/>
    <w:rsid w:val="00782514"/>
    <w:rsid w:val="00861359"/>
    <w:rsid w:val="00A90FCE"/>
    <w:rsid w:val="00AA7666"/>
    <w:rsid w:val="00AE61E0"/>
    <w:rsid w:val="00B0383F"/>
    <w:rsid w:val="00B96D02"/>
    <w:rsid w:val="00BD6959"/>
    <w:rsid w:val="00BF590A"/>
    <w:rsid w:val="00C14B80"/>
    <w:rsid w:val="00C53B58"/>
    <w:rsid w:val="00CB0619"/>
    <w:rsid w:val="00D349F5"/>
    <w:rsid w:val="00D35F9E"/>
    <w:rsid w:val="00D629BC"/>
    <w:rsid w:val="00D62B3A"/>
    <w:rsid w:val="00DB110E"/>
    <w:rsid w:val="00DC2405"/>
    <w:rsid w:val="00DF4D71"/>
    <w:rsid w:val="00E1280C"/>
    <w:rsid w:val="00E17246"/>
    <w:rsid w:val="00E2033A"/>
    <w:rsid w:val="00E501C2"/>
    <w:rsid w:val="00F0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33123F"/>
    <w:pPr>
      <w:jc w:val="center"/>
    </w:pPr>
    <w:rPr>
      <w:rFonts w:ascii="Tahoma" w:hAnsi="Tahoma"/>
      <w:b/>
      <w:sz w:val="28"/>
      <w:szCs w:val="20"/>
      <w:lang w:eastAsia="ru-RU"/>
    </w:rPr>
  </w:style>
  <w:style w:type="paragraph" w:customStyle="1" w:styleId="Iauiue">
    <w:name w:val="Iau?iue"/>
    <w:rsid w:val="00331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31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23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5">
    <w:name w:val="Normal (Web)"/>
    <w:basedOn w:val="a"/>
    <w:uiPriority w:val="99"/>
    <w:unhideWhenUsed/>
    <w:rsid w:val="0033123F"/>
    <w:pPr>
      <w:spacing w:before="100" w:beforeAutospacing="1" w:after="100" w:afterAutospacing="1"/>
    </w:pPr>
    <w:rPr>
      <w:lang w:val="ru-RU" w:eastAsia="ru-RU"/>
    </w:rPr>
  </w:style>
  <w:style w:type="paragraph" w:customStyle="1" w:styleId="rtejustify">
    <w:name w:val="rtejustify"/>
    <w:basedOn w:val="a"/>
    <w:rsid w:val="0033123F"/>
    <w:pPr>
      <w:spacing w:before="100" w:beforeAutospacing="1" w:after="100" w:afterAutospacing="1"/>
    </w:pPr>
    <w:rPr>
      <w:lang w:val="ru-RU" w:eastAsia="ru-RU"/>
    </w:rPr>
  </w:style>
  <w:style w:type="paragraph" w:styleId="a6">
    <w:name w:val="List Paragraph"/>
    <w:basedOn w:val="a"/>
    <w:uiPriority w:val="34"/>
    <w:qFormat/>
    <w:rsid w:val="00E1280C"/>
    <w:pPr>
      <w:ind w:left="720"/>
      <w:contextualSpacing/>
    </w:pPr>
  </w:style>
  <w:style w:type="character" w:styleId="a7">
    <w:name w:val="Strong"/>
    <w:basedOn w:val="a0"/>
    <w:uiPriority w:val="22"/>
    <w:qFormat/>
    <w:rsid w:val="00AE61E0"/>
    <w:rPr>
      <w:b/>
      <w:bCs/>
    </w:rPr>
  </w:style>
  <w:style w:type="character" w:customStyle="1" w:styleId="font1">
    <w:name w:val="font1"/>
    <w:basedOn w:val="a0"/>
    <w:rsid w:val="003079DC"/>
  </w:style>
  <w:style w:type="paragraph" w:customStyle="1" w:styleId="a8">
    <w:name w:val="Знак Знак"/>
    <w:basedOn w:val="a"/>
    <w:rsid w:val="002A4E5B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33123F"/>
    <w:pPr>
      <w:jc w:val="center"/>
    </w:pPr>
    <w:rPr>
      <w:rFonts w:ascii="Tahoma" w:hAnsi="Tahoma"/>
      <w:b/>
      <w:sz w:val="28"/>
      <w:szCs w:val="20"/>
      <w:lang w:eastAsia="ru-RU"/>
    </w:rPr>
  </w:style>
  <w:style w:type="paragraph" w:customStyle="1" w:styleId="Iauiue">
    <w:name w:val="Iau?iue"/>
    <w:rsid w:val="003312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31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23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5">
    <w:name w:val="Normal (Web)"/>
    <w:basedOn w:val="a"/>
    <w:uiPriority w:val="99"/>
    <w:unhideWhenUsed/>
    <w:rsid w:val="0033123F"/>
    <w:pPr>
      <w:spacing w:before="100" w:beforeAutospacing="1" w:after="100" w:afterAutospacing="1"/>
    </w:pPr>
    <w:rPr>
      <w:lang w:val="ru-RU" w:eastAsia="ru-RU"/>
    </w:rPr>
  </w:style>
  <w:style w:type="paragraph" w:customStyle="1" w:styleId="rtejustify">
    <w:name w:val="rtejustify"/>
    <w:basedOn w:val="a"/>
    <w:rsid w:val="0033123F"/>
    <w:pPr>
      <w:spacing w:before="100" w:beforeAutospacing="1" w:after="100" w:afterAutospacing="1"/>
    </w:pPr>
    <w:rPr>
      <w:lang w:val="ru-RU" w:eastAsia="ru-RU"/>
    </w:rPr>
  </w:style>
  <w:style w:type="paragraph" w:styleId="a6">
    <w:name w:val="List Paragraph"/>
    <w:basedOn w:val="a"/>
    <w:uiPriority w:val="34"/>
    <w:qFormat/>
    <w:rsid w:val="00E1280C"/>
    <w:pPr>
      <w:ind w:left="720"/>
      <w:contextualSpacing/>
    </w:pPr>
  </w:style>
  <w:style w:type="character" w:styleId="a7">
    <w:name w:val="Strong"/>
    <w:basedOn w:val="a0"/>
    <w:uiPriority w:val="22"/>
    <w:qFormat/>
    <w:rsid w:val="00AE61E0"/>
    <w:rPr>
      <w:b/>
      <w:bCs/>
    </w:rPr>
  </w:style>
  <w:style w:type="character" w:customStyle="1" w:styleId="font1">
    <w:name w:val="font1"/>
    <w:basedOn w:val="a0"/>
    <w:rsid w:val="003079DC"/>
  </w:style>
  <w:style w:type="paragraph" w:customStyle="1" w:styleId="a8">
    <w:name w:val=" Знак Знак"/>
    <w:basedOn w:val="a"/>
    <w:rsid w:val="002A4E5B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73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04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80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68319-E31C-4F61-A3A4-EAAEA362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2020-07-10T13:11:00Z</cp:lastPrinted>
  <dcterms:created xsi:type="dcterms:W3CDTF">2020-07-14T07:51:00Z</dcterms:created>
  <dcterms:modified xsi:type="dcterms:W3CDTF">2020-07-14T07:51:00Z</dcterms:modified>
</cp:coreProperties>
</file>